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2" w:type="dxa"/>
        <w:tblCellSpacing w:w="20" w:type="dxa"/>
        <w:tblInd w:w="26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/>
      </w:tblPr>
      <w:tblGrid>
        <w:gridCol w:w="1985"/>
        <w:gridCol w:w="12757"/>
      </w:tblGrid>
      <w:tr w:rsidR="003D6A52" w:rsidRPr="000F38E1" w:rsidTr="003D6A52">
        <w:trPr>
          <w:trHeight w:val="287"/>
          <w:tblHeader/>
          <w:tblCellSpacing w:w="20" w:type="dxa"/>
        </w:trPr>
        <w:tc>
          <w:tcPr>
            <w:tcW w:w="14662" w:type="dxa"/>
            <w:gridSpan w:val="2"/>
            <w:shd w:val="clear" w:color="auto" w:fill="9FB32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3D6A52" w:rsidRPr="003D6A52" w:rsidRDefault="003D6A52" w:rsidP="002F07E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proofErr w:type="spellStart"/>
            <w:r w:rsidRPr="003D6A5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Optionenanalyse</w:t>
            </w:r>
            <w:proofErr w:type="spellEnd"/>
          </w:p>
        </w:tc>
      </w:tr>
      <w:tr w:rsidR="00FA7123" w:rsidRPr="000F38E1" w:rsidTr="009C1F12">
        <w:trPr>
          <w:trHeight w:val="287"/>
          <w:tblHeader/>
          <w:tblCellSpacing w:w="20" w:type="dxa"/>
        </w:trPr>
        <w:tc>
          <w:tcPr>
            <w:tcW w:w="1925" w:type="dxa"/>
            <w:shd w:val="clear" w:color="auto" w:fill="9FB32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34978" w:rsidRPr="009C1F12" w:rsidRDefault="009C1F12" w:rsidP="002F07E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C1F1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Bewertung</w:t>
            </w:r>
          </w:p>
        </w:tc>
        <w:tc>
          <w:tcPr>
            <w:tcW w:w="12697" w:type="dxa"/>
            <w:shd w:val="clear" w:color="auto" w:fill="9FB32F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634978" w:rsidRPr="009C1F12" w:rsidRDefault="002F07EE" w:rsidP="002F07E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9C1F12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Beschreibung</w:t>
            </w:r>
          </w:p>
        </w:tc>
      </w:tr>
      <w:tr w:rsidR="002F07EE" w:rsidRPr="000F38E1" w:rsidTr="009C1F12">
        <w:trPr>
          <w:trHeight w:val="324"/>
          <w:tblCellSpacing w:w="20" w:type="dxa"/>
        </w:trPr>
        <w:tc>
          <w:tcPr>
            <w:tcW w:w="192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F07EE" w:rsidRPr="000F38E1" w:rsidRDefault="002F07EE" w:rsidP="00251FBF">
            <w:pPr>
              <w:tabs>
                <w:tab w:val="num" w:pos="776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++</w:t>
            </w:r>
          </w:p>
        </w:tc>
        <w:tc>
          <w:tcPr>
            <w:tcW w:w="12697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:rsidR="002F07EE" w:rsidRPr="009C1F12" w:rsidRDefault="009C1F12" w:rsidP="009C1F1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Stark positive</w:t>
            </w:r>
            <w:r w:rsidR="002F07EE" w:rsidRPr="009C1F12">
              <w:rPr>
                <w:rFonts w:ascii="Arial" w:hAnsi="Arial" w:cs="Arial"/>
              </w:rPr>
              <w:t xml:space="preserve"> Wirkung auf </w:t>
            </w:r>
            <w:proofErr w:type="spellStart"/>
            <w:r w:rsidR="002F07EE" w:rsidRPr="009C1F12">
              <w:rPr>
                <w:rFonts w:ascii="Arial" w:hAnsi="Arial" w:cs="Arial"/>
              </w:rPr>
              <w:t>xy</w:t>
            </w:r>
            <w:proofErr w:type="spellEnd"/>
            <w:r w:rsidR="002F07EE" w:rsidRPr="009C1F12">
              <w:rPr>
                <w:rFonts w:ascii="Arial" w:hAnsi="Arial" w:cs="Arial"/>
              </w:rPr>
              <w:t xml:space="preserve"> </w:t>
            </w:r>
            <w:r w:rsidR="00251FBF" w:rsidRPr="009C1F12">
              <w:rPr>
                <w:rFonts w:ascii="Arial" w:hAnsi="Arial" w:cs="Arial"/>
              </w:rPr>
              <w:t>im Vergleich zum Status quo</w:t>
            </w:r>
          </w:p>
        </w:tc>
      </w:tr>
      <w:tr w:rsidR="002F07EE" w:rsidRPr="000F38E1" w:rsidTr="009C1F12">
        <w:trPr>
          <w:trHeight w:val="324"/>
          <w:tblCellSpacing w:w="20" w:type="dxa"/>
        </w:trPr>
        <w:tc>
          <w:tcPr>
            <w:tcW w:w="192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07EE" w:rsidRDefault="002F07EE" w:rsidP="00251FBF">
            <w:pPr>
              <w:tabs>
                <w:tab w:val="num" w:pos="77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+</w:t>
            </w:r>
          </w:p>
        </w:tc>
        <w:tc>
          <w:tcPr>
            <w:tcW w:w="12697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07EE" w:rsidRPr="009C1F12" w:rsidRDefault="009C1F12" w:rsidP="00FE74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Gering</w:t>
            </w:r>
            <w:r w:rsidRPr="009C1F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positive </w:t>
            </w:r>
            <w:r w:rsidR="002F07EE" w:rsidRPr="009C1F12">
              <w:rPr>
                <w:rFonts w:ascii="Arial" w:hAnsi="Arial" w:cs="Arial"/>
              </w:rPr>
              <w:t xml:space="preserve">Wirkung auf </w:t>
            </w:r>
            <w:proofErr w:type="spellStart"/>
            <w:r w:rsidR="002F07EE" w:rsidRPr="009C1F12">
              <w:rPr>
                <w:rFonts w:ascii="Arial" w:hAnsi="Arial" w:cs="Arial"/>
              </w:rPr>
              <w:t>xy</w:t>
            </w:r>
            <w:proofErr w:type="spellEnd"/>
            <w:r w:rsidR="00251FBF" w:rsidRPr="009C1F12">
              <w:rPr>
                <w:rFonts w:ascii="Arial" w:hAnsi="Arial" w:cs="Arial"/>
              </w:rPr>
              <w:t xml:space="preserve"> im Vergleich zum Status quo</w:t>
            </w:r>
          </w:p>
        </w:tc>
      </w:tr>
      <w:tr w:rsidR="002F07EE" w:rsidRPr="000F38E1" w:rsidTr="009C1F12">
        <w:trPr>
          <w:trHeight w:val="324"/>
          <w:tblCellSpacing w:w="20" w:type="dxa"/>
        </w:trPr>
        <w:tc>
          <w:tcPr>
            <w:tcW w:w="192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07EE" w:rsidRDefault="002F07EE" w:rsidP="00251FBF">
            <w:pPr>
              <w:tabs>
                <w:tab w:val="num" w:pos="77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12697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07EE" w:rsidRPr="009C1F12" w:rsidRDefault="002F07EE" w:rsidP="009C1F12">
            <w:pPr>
              <w:spacing w:after="0" w:line="240" w:lineRule="auto"/>
              <w:rPr>
                <w:rFonts w:ascii="Arial" w:hAnsi="Arial" w:cs="Arial"/>
              </w:rPr>
            </w:pPr>
            <w:r w:rsidRPr="009C1F12">
              <w:rPr>
                <w:rFonts w:ascii="Arial" w:hAnsi="Arial" w:cs="Arial"/>
              </w:rPr>
              <w:t xml:space="preserve">Keine Wirkung </w:t>
            </w:r>
            <w:r w:rsidR="009C1F12">
              <w:rPr>
                <w:rFonts w:ascii="Arial" w:hAnsi="Arial" w:cs="Arial"/>
              </w:rPr>
              <w:t>auf</w:t>
            </w:r>
            <w:r w:rsidRPr="009C1F12">
              <w:rPr>
                <w:rFonts w:ascii="Arial" w:hAnsi="Arial" w:cs="Arial"/>
              </w:rPr>
              <w:t xml:space="preserve"> </w:t>
            </w:r>
            <w:proofErr w:type="spellStart"/>
            <w:r w:rsidR="00251FBF" w:rsidRPr="009C1F12">
              <w:rPr>
                <w:rFonts w:ascii="Arial" w:hAnsi="Arial" w:cs="Arial"/>
              </w:rPr>
              <w:t>xy</w:t>
            </w:r>
            <w:proofErr w:type="spellEnd"/>
            <w:r w:rsidR="00251FBF" w:rsidRPr="009C1F12">
              <w:rPr>
                <w:rFonts w:ascii="Arial" w:hAnsi="Arial" w:cs="Arial"/>
              </w:rPr>
              <w:t xml:space="preserve"> </w:t>
            </w:r>
            <w:r w:rsidRPr="009C1F12">
              <w:rPr>
                <w:rFonts w:ascii="Arial" w:hAnsi="Arial" w:cs="Arial"/>
              </w:rPr>
              <w:t>im Vergleich zum Status quo</w:t>
            </w:r>
          </w:p>
        </w:tc>
      </w:tr>
      <w:tr w:rsidR="002F07EE" w:rsidRPr="000F38E1" w:rsidTr="009C1F12">
        <w:trPr>
          <w:trHeight w:val="324"/>
          <w:tblCellSpacing w:w="20" w:type="dxa"/>
        </w:trPr>
        <w:tc>
          <w:tcPr>
            <w:tcW w:w="192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07EE" w:rsidRDefault="002F07EE" w:rsidP="00251FBF">
            <w:pPr>
              <w:tabs>
                <w:tab w:val="num" w:pos="77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2697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07EE" w:rsidRPr="009C1F12" w:rsidRDefault="009C1F12" w:rsidP="00FE74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Gering negative Wirkung</w:t>
            </w:r>
            <w:r w:rsidR="002F07EE" w:rsidRPr="009C1F12">
              <w:rPr>
                <w:rFonts w:ascii="Arial" w:hAnsi="Arial" w:cs="Arial"/>
              </w:rPr>
              <w:t xml:space="preserve"> von </w:t>
            </w:r>
            <w:proofErr w:type="spellStart"/>
            <w:r w:rsidR="00251FBF" w:rsidRPr="009C1F12">
              <w:rPr>
                <w:rFonts w:ascii="Arial" w:hAnsi="Arial" w:cs="Arial"/>
              </w:rPr>
              <w:t>xy</w:t>
            </w:r>
            <w:proofErr w:type="spellEnd"/>
            <w:r w:rsidR="00251FBF" w:rsidRPr="009C1F12">
              <w:rPr>
                <w:rFonts w:ascii="Arial" w:hAnsi="Arial" w:cs="Arial"/>
              </w:rPr>
              <w:t xml:space="preserve"> </w:t>
            </w:r>
            <w:r w:rsidR="002F07EE" w:rsidRPr="009C1F12">
              <w:rPr>
                <w:rFonts w:ascii="Arial" w:hAnsi="Arial" w:cs="Arial"/>
              </w:rPr>
              <w:t>im Vergleich zum Status quo</w:t>
            </w:r>
          </w:p>
        </w:tc>
      </w:tr>
      <w:tr w:rsidR="002F07EE" w:rsidRPr="000F38E1" w:rsidTr="009C1F12">
        <w:trPr>
          <w:trHeight w:val="324"/>
          <w:tblCellSpacing w:w="20" w:type="dxa"/>
        </w:trPr>
        <w:tc>
          <w:tcPr>
            <w:tcW w:w="192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07EE" w:rsidRDefault="002F07EE" w:rsidP="00251FBF">
            <w:pPr>
              <w:tabs>
                <w:tab w:val="num" w:pos="77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--</w:t>
            </w:r>
          </w:p>
        </w:tc>
        <w:tc>
          <w:tcPr>
            <w:tcW w:w="12697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07EE" w:rsidRPr="009C1F12" w:rsidRDefault="009C1F12" w:rsidP="00FE74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Stark negative Wirkung</w:t>
            </w:r>
            <w:r w:rsidR="002F07EE" w:rsidRPr="009C1F12">
              <w:rPr>
                <w:rFonts w:ascii="Arial" w:hAnsi="Arial" w:cs="Arial"/>
              </w:rPr>
              <w:t xml:space="preserve"> </w:t>
            </w:r>
            <w:r w:rsidR="00251FBF" w:rsidRPr="009C1F12">
              <w:rPr>
                <w:rFonts w:ascii="Arial" w:hAnsi="Arial" w:cs="Arial"/>
              </w:rPr>
              <w:t xml:space="preserve">von </w:t>
            </w:r>
            <w:proofErr w:type="spellStart"/>
            <w:r w:rsidR="00251FBF" w:rsidRPr="009C1F12">
              <w:rPr>
                <w:rFonts w:ascii="Arial" w:hAnsi="Arial" w:cs="Arial"/>
              </w:rPr>
              <w:t>xy</w:t>
            </w:r>
            <w:proofErr w:type="spellEnd"/>
            <w:r w:rsidR="00251FBF" w:rsidRPr="009C1F12">
              <w:rPr>
                <w:rFonts w:ascii="Arial" w:hAnsi="Arial" w:cs="Arial"/>
              </w:rPr>
              <w:t xml:space="preserve"> </w:t>
            </w:r>
            <w:r w:rsidR="002F07EE" w:rsidRPr="009C1F12">
              <w:rPr>
                <w:rFonts w:ascii="Arial" w:hAnsi="Arial" w:cs="Arial"/>
              </w:rPr>
              <w:t xml:space="preserve">im Vergleich zum Status quo </w:t>
            </w:r>
          </w:p>
        </w:tc>
      </w:tr>
      <w:tr w:rsidR="002F07EE" w:rsidRPr="000F38E1" w:rsidTr="009C1F12">
        <w:trPr>
          <w:trHeight w:val="324"/>
          <w:tblCellSpacing w:w="20" w:type="dxa"/>
        </w:trPr>
        <w:tc>
          <w:tcPr>
            <w:tcW w:w="1925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07EE" w:rsidRDefault="002F07EE" w:rsidP="00251FBF">
            <w:pPr>
              <w:tabs>
                <w:tab w:val="num" w:pos="77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12697" w:type="dxa"/>
            <w:shd w:val="clear" w:color="auto" w:fill="FFFFFF" w:themeFill="background1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2F07EE" w:rsidRPr="009C1F12" w:rsidRDefault="002F07EE" w:rsidP="002F07EE">
            <w:pPr>
              <w:spacing w:after="0" w:line="240" w:lineRule="auto"/>
              <w:rPr>
                <w:rFonts w:ascii="Arial" w:hAnsi="Arial" w:cs="Arial"/>
              </w:rPr>
            </w:pPr>
            <w:r w:rsidRPr="009C1F12">
              <w:rPr>
                <w:rFonts w:ascii="Arial" w:hAnsi="Arial" w:cs="Arial"/>
              </w:rPr>
              <w:t>Keine Beweisgrundlage zur Bewertung der Wirkung</w:t>
            </w:r>
          </w:p>
        </w:tc>
      </w:tr>
    </w:tbl>
    <w:p w:rsidR="001C4FD4" w:rsidRDefault="001C4FD4"/>
    <w:sectPr w:rsidR="001C4FD4" w:rsidSect="00FA7123">
      <w:headerReference w:type="default" r:id="rId8"/>
      <w:footerReference w:type="default" r:id="rId9"/>
      <w:pgSz w:w="16838" w:h="11906" w:orient="landscape" w:code="9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6CF" w:rsidRDefault="003906CF" w:rsidP="00B31E9F">
      <w:pPr>
        <w:spacing w:after="0" w:line="240" w:lineRule="auto"/>
      </w:pPr>
      <w:r>
        <w:separator/>
      </w:r>
    </w:p>
  </w:endnote>
  <w:endnote w:type="continuationSeparator" w:id="0">
    <w:p w:rsidR="003906CF" w:rsidRDefault="003906CF" w:rsidP="00B3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6219"/>
      <w:docPartObj>
        <w:docPartGallery w:val="Page Numbers (Bottom of Page)"/>
        <w:docPartUnique/>
      </w:docPartObj>
    </w:sdtPr>
    <w:sdtContent>
      <w:p w:rsidR="00452AB8" w:rsidRDefault="00B269F3">
        <w:pPr>
          <w:pStyle w:val="Fuzeile"/>
          <w:jc w:val="right"/>
        </w:pPr>
        <w:fldSimple w:instr=" PAGE   \* MERGEFORMAT ">
          <w:r w:rsidR="003D6A52">
            <w:rPr>
              <w:noProof/>
            </w:rPr>
            <w:t>1</w:t>
          </w:r>
        </w:fldSimple>
      </w:p>
    </w:sdtContent>
  </w:sdt>
  <w:p w:rsidR="00452AB8" w:rsidRDefault="00452AB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6CF" w:rsidRDefault="003906CF" w:rsidP="00B31E9F">
      <w:pPr>
        <w:spacing w:after="0" w:line="240" w:lineRule="auto"/>
      </w:pPr>
      <w:r>
        <w:separator/>
      </w:r>
    </w:p>
  </w:footnote>
  <w:footnote w:type="continuationSeparator" w:id="0">
    <w:p w:rsidR="003906CF" w:rsidRDefault="003906CF" w:rsidP="00B3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E9F" w:rsidRDefault="00B31E9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-106045</wp:posOffset>
          </wp:positionH>
          <wp:positionV relativeFrom="margin">
            <wp:posOffset>-698500</wp:posOffset>
          </wp:positionV>
          <wp:extent cx="9384030" cy="701675"/>
          <wp:effectExtent l="19050" t="0" r="7620" b="0"/>
          <wp:wrapTopAndBottom/>
          <wp:docPr id="1" name="Grafik 0" descr="Bertelsmann Rei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rtelsmann Rei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403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662F9"/>
    <w:multiLevelType w:val="hybridMultilevel"/>
    <w:tmpl w:val="59F46B18"/>
    <w:lvl w:ilvl="0" w:tplc="E70C7E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EF8A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52647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B0F8F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52DD0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FE076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D838C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1E5EF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3C12EC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CC3B7E"/>
    <w:multiLevelType w:val="hybridMultilevel"/>
    <w:tmpl w:val="288E4FAA"/>
    <w:lvl w:ilvl="0" w:tplc="A9245332">
      <w:start w:val="1"/>
      <w:numFmt w:val="bullet"/>
      <w:lvlText w:val="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9E6117E" w:tentative="1">
      <w:start w:val="1"/>
      <w:numFmt w:val="bullet"/>
      <w:lvlText w:val="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2" w:tplc="645217EA" w:tentative="1">
      <w:start w:val="1"/>
      <w:numFmt w:val="bullet"/>
      <w:lvlText w:val=""/>
      <w:lvlJc w:val="left"/>
      <w:pPr>
        <w:tabs>
          <w:tab w:val="num" w:pos="2216"/>
        </w:tabs>
        <w:ind w:left="2216" w:hanging="360"/>
      </w:pPr>
      <w:rPr>
        <w:rFonts w:ascii="Symbol" w:hAnsi="Symbol" w:hint="default"/>
      </w:rPr>
    </w:lvl>
    <w:lvl w:ilvl="3" w:tplc="CE54F90E" w:tentative="1">
      <w:start w:val="1"/>
      <w:numFmt w:val="bullet"/>
      <w:lvlText w:val="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6B48C8A" w:tentative="1">
      <w:start w:val="1"/>
      <w:numFmt w:val="bullet"/>
      <w:lvlText w:val=""/>
      <w:lvlJc w:val="left"/>
      <w:pPr>
        <w:tabs>
          <w:tab w:val="num" w:pos="3656"/>
        </w:tabs>
        <w:ind w:left="3656" w:hanging="360"/>
      </w:pPr>
      <w:rPr>
        <w:rFonts w:ascii="Symbol" w:hAnsi="Symbol" w:hint="default"/>
      </w:rPr>
    </w:lvl>
    <w:lvl w:ilvl="5" w:tplc="F7C2641E" w:tentative="1">
      <w:start w:val="1"/>
      <w:numFmt w:val="bullet"/>
      <w:lvlText w:val=""/>
      <w:lvlJc w:val="left"/>
      <w:pPr>
        <w:tabs>
          <w:tab w:val="num" w:pos="4376"/>
        </w:tabs>
        <w:ind w:left="4376" w:hanging="360"/>
      </w:pPr>
      <w:rPr>
        <w:rFonts w:ascii="Symbol" w:hAnsi="Symbol" w:hint="default"/>
      </w:rPr>
    </w:lvl>
    <w:lvl w:ilvl="6" w:tplc="29062910" w:tentative="1">
      <w:start w:val="1"/>
      <w:numFmt w:val="bullet"/>
      <w:lvlText w:val="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D64CE1B6" w:tentative="1">
      <w:start w:val="1"/>
      <w:numFmt w:val="bullet"/>
      <w:lvlText w:val=""/>
      <w:lvlJc w:val="left"/>
      <w:pPr>
        <w:tabs>
          <w:tab w:val="num" w:pos="5816"/>
        </w:tabs>
        <w:ind w:left="5816" w:hanging="360"/>
      </w:pPr>
      <w:rPr>
        <w:rFonts w:ascii="Symbol" w:hAnsi="Symbol" w:hint="default"/>
      </w:rPr>
    </w:lvl>
    <w:lvl w:ilvl="8" w:tplc="8E086682" w:tentative="1">
      <w:start w:val="1"/>
      <w:numFmt w:val="bullet"/>
      <w:lvlText w:val=""/>
      <w:lvlJc w:val="left"/>
      <w:pPr>
        <w:tabs>
          <w:tab w:val="num" w:pos="6536"/>
        </w:tabs>
        <w:ind w:left="6536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FA7123"/>
    <w:rsid w:val="00040CD0"/>
    <w:rsid w:val="00064159"/>
    <w:rsid w:val="000F38E1"/>
    <w:rsid w:val="001C4FD4"/>
    <w:rsid w:val="001F0557"/>
    <w:rsid w:val="00251FBF"/>
    <w:rsid w:val="002C25A2"/>
    <w:rsid w:val="002E754D"/>
    <w:rsid w:val="002F07EE"/>
    <w:rsid w:val="00303F68"/>
    <w:rsid w:val="00347831"/>
    <w:rsid w:val="003906CF"/>
    <w:rsid w:val="003C05DE"/>
    <w:rsid w:val="003D6A52"/>
    <w:rsid w:val="00452AB8"/>
    <w:rsid w:val="00504D22"/>
    <w:rsid w:val="0057033A"/>
    <w:rsid w:val="00634978"/>
    <w:rsid w:val="006D2BB1"/>
    <w:rsid w:val="007C6ED8"/>
    <w:rsid w:val="008874BE"/>
    <w:rsid w:val="008A79C5"/>
    <w:rsid w:val="009C1F12"/>
    <w:rsid w:val="00AD00D0"/>
    <w:rsid w:val="00AD301A"/>
    <w:rsid w:val="00B269F3"/>
    <w:rsid w:val="00B31E9F"/>
    <w:rsid w:val="00C04332"/>
    <w:rsid w:val="00C33510"/>
    <w:rsid w:val="00C41FBB"/>
    <w:rsid w:val="00D40752"/>
    <w:rsid w:val="00F61F9D"/>
    <w:rsid w:val="00FA7123"/>
    <w:rsid w:val="00FE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4F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712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B3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31E9F"/>
  </w:style>
  <w:style w:type="paragraph" w:styleId="Fuzeile">
    <w:name w:val="footer"/>
    <w:basedOn w:val="Standard"/>
    <w:link w:val="FuzeileZchn"/>
    <w:uiPriority w:val="99"/>
    <w:unhideWhenUsed/>
    <w:rsid w:val="00B31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1E9F"/>
  </w:style>
  <w:style w:type="character" w:styleId="Kommentarzeichen">
    <w:name w:val="annotation reference"/>
    <w:basedOn w:val="Absatz-Standardschriftart"/>
    <w:uiPriority w:val="99"/>
    <w:semiHidden/>
    <w:unhideWhenUsed/>
    <w:rsid w:val="00C335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351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351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35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35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646B75-18C6-4C48-B7BF-3BFDC668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Prognos AG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mehlin</dc:creator>
  <cp:lastModifiedBy>riede12</cp:lastModifiedBy>
  <cp:revision>4</cp:revision>
  <dcterms:created xsi:type="dcterms:W3CDTF">2013-03-18T14:59:00Z</dcterms:created>
  <dcterms:modified xsi:type="dcterms:W3CDTF">2013-03-20T17:56:00Z</dcterms:modified>
</cp:coreProperties>
</file>